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1"/>
        <w:gridCol w:w="1072"/>
        <w:gridCol w:w="1537"/>
      </w:tblGrid>
      <w:tr w:rsidR="005B72B5" w:rsidRPr="005B72B5" w:rsidTr="005B72B5">
        <w:trPr>
          <w:trHeight w:val="615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lang w:eastAsia="it-IT"/>
              </w:rPr>
            </w:pPr>
            <w:bookmarkStart w:id="0" w:name="RANGE!A1:C25"/>
            <w:r w:rsidRPr="005B72B5">
              <w:rPr>
                <w:rFonts w:ascii="Tahoma" w:eastAsia="Times New Roman" w:hAnsi="Tahoma" w:cs="Tahoma"/>
                <w:i/>
                <w:iCs/>
                <w:color w:val="000000"/>
                <w:lang w:eastAsia="it-IT"/>
              </w:rPr>
              <w:t xml:space="preserve">"Pro Retrosi - Società di Mutuo Soccorso - ONLUS" </w:t>
            </w:r>
            <w:bookmarkEnd w:id="0"/>
          </w:p>
        </w:tc>
      </w:tr>
      <w:tr w:rsidR="005B72B5" w:rsidRPr="005B72B5" w:rsidTr="005B72B5">
        <w:trPr>
          <w:trHeight w:val="540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BILANCIO PREVENTIVO 2019</w:t>
            </w:r>
          </w:p>
        </w:tc>
      </w:tr>
      <w:tr w:rsidR="005B72B5" w:rsidRPr="005B72B5" w:rsidTr="005B72B5">
        <w:trPr>
          <w:trHeight w:val="45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SALDO</w:t>
            </w:r>
            <w:r w:rsidRPr="005B72B5">
              <w:rPr>
                <w:rFonts w:ascii="Tahoma" w:eastAsia="Times New Roman" w:hAnsi="Tahoma" w:cs="Tahoma"/>
                <w:color w:val="00B050"/>
                <w:lang w:eastAsia="it-IT"/>
              </w:rPr>
              <w:t xml:space="preserve"> </w:t>
            </w: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 al 31/12/2017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 xml:space="preserve">       373,00 </w:t>
            </w:r>
          </w:p>
        </w:tc>
      </w:tr>
      <w:tr w:rsidR="005B72B5" w:rsidRPr="005B72B5" w:rsidTr="005B72B5">
        <w:trPr>
          <w:trHeight w:val="490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ENTRATE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 xml:space="preserve">Quote sociali per anno 2019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2.000,00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TOTALE ENTRATE nel 2018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 xml:space="preserve">    2.000,00 </w:t>
            </w:r>
          </w:p>
        </w:tc>
      </w:tr>
      <w:tr w:rsidR="005B72B5" w:rsidRPr="005B72B5" w:rsidTr="005B72B5">
        <w:trPr>
          <w:trHeight w:val="446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USCITE</w:t>
            </w:r>
          </w:p>
        </w:tc>
      </w:tr>
      <w:tr w:rsidR="005B72B5" w:rsidRPr="005B72B5" w:rsidTr="005B72B5">
        <w:trPr>
          <w:trHeight w:val="52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lang w:eastAsia="it-IT"/>
              </w:rPr>
            </w:pPr>
            <w:r w:rsidRPr="005B72B5">
              <w:rPr>
                <w:rFonts w:ascii="Tahoma" w:eastAsia="Times New Roman" w:hAnsi="Tahoma" w:cs="Tahoma"/>
                <w:i/>
                <w:iCs/>
                <w:lang w:eastAsia="it-IT"/>
              </w:rPr>
              <w:t>Spese eseguite fino al 22 giugno 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 xml:space="preserve">Spese pranzo 6 gennaio 2019 alla </w:t>
            </w:r>
            <w:proofErr w:type="spellStart"/>
            <w:r w:rsidRPr="005B72B5">
              <w:rPr>
                <w:rFonts w:ascii="Tahoma" w:eastAsia="Times New Roman" w:hAnsi="Tahoma" w:cs="Tahoma"/>
                <w:lang w:eastAsia="it-IT"/>
              </w:rPr>
              <w:t>Trasanna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Spese funerali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150,00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 xml:space="preserve">Rinnovo </w:t>
            </w:r>
            <w:proofErr w:type="spellStart"/>
            <w:r w:rsidRPr="005B72B5">
              <w:rPr>
                <w:rFonts w:ascii="Tahoma" w:eastAsia="Times New Roman" w:hAnsi="Tahoma" w:cs="Tahoma"/>
                <w:lang w:eastAsia="it-IT"/>
              </w:rPr>
              <w:t>Infocert</w:t>
            </w:r>
            <w:proofErr w:type="spellEnd"/>
            <w:r w:rsidRPr="005B72B5">
              <w:rPr>
                <w:rFonts w:ascii="Tahoma" w:eastAsia="Times New Roman" w:hAnsi="Tahoma" w:cs="Tahoma"/>
                <w:lang w:eastAsia="it-IT"/>
              </w:rPr>
              <w:t xml:space="preserve"> PEC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40,00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 xml:space="preserve">Lavori idraulici alla </w:t>
            </w:r>
            <w:proofErr w:type="spellStart"/>
            <w:r w:rsidRPr="005B72B5">
              <w:rPr>
                <w:rFonts w:ascii="Tahoma" w:eastAsia="Times New Roman" w:hAnsi="Tahoma" w:cs="Tahoma"/>
                <w:lang w:eastAsia="it-IT"/>
              </w:rPr>
              <w:t>Trasanna</w:t>
            </w:r>
            <w:proofErr w:type="spellEnd"/>
            <w:r w:rsidRPr="005B72B5">
              <w:rPr>
                <w:rFonts w:ascii="Tahoma" w:eastAsia="Times New Roman" w:hAnsi="Tahoma" w:cs="Tahoma"/>
                <w:lang w:eastAsia="it-IT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450,00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i/>
                <w:iCs/>
                <w:lang w:eastAsia="it-IT"/>
              </w:rPr>
              <w:t>sub totale spese eseguite fino al 22 giugno 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lang w:eastAsia="it-IT"/>
              </w:rPr>
              <w:t>840,00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i/>
                <w:iCs/>
                <w:lang w:eastAsia="it-IT"/>
              </w:rPr>
            </w:pPr>
            <w:r w:rsidRPr="005B72B5">
              <w:rPr>
                <w:rFonts w:ascii="Tahoma" w:eastAsia="Times New Roman" w:hAnsi="Tahoma" w:cs="Tahoma"/>
                <w:i/>
                <w:iCs/>
                <w:lang w:eastAsia="it-IT"/>
              </w:rPr>
              <w:t>Spese previste fino al 31 dicembre 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Rinnovo sito web ad Aruba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Attività sociali (pranzi, assemblee a Roma ecc.)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300,00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 xml:space="preserve">Spese per promozioni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 xml:space="preserve"> Manutenzione e gestione </w:t>
            </w:r>
            <w:proofErr w:type="spellStart"/>
            <w:r w:rsidRPr="005B72B5">
              <w:rPr>
                <w:rFonts w:ascii="Tahoma" w:eastAsia="Times New Roman" w:hAnsi="Tahoma" w:cs="Tahoma"/>
                <w:lang w:eastAsia="it-IT"/>
              </w:rPr>
              <w:t>Trasanna</w:t>
            </w:r>
            <w:proofErr w:type="spellEnd"/>
            <w:r w:rsidRPr="005B72B5">
              <w:rPr>
                <w:rFonts w:ascii="Tahoma" w:eastAsia="Times New Roman" w:hAnsi="Tahoma" w:cs="Tahoma"/>
                <w:lang w:eastAsia="it-IT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>Attività e materiali a supporto ricostruzione Retrosi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B72B5" w:rsidRPr="005B72B5" w:rsidTr="005B72B5">
        <w:trPr>
          <w:trHeight w:val="615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lang w:eastAsia="it-IT"/>
              </w:rPr>
            </w:pPr>
            <w:r w:rsidRPr="005B72B5">
              <w:rPr>
                <w:rFonts w:ascii="Tahoma" w:eastAsia="Times New Roman" w:hAnsi="Tahoma" w:cs="Tahoma"/>
                <w:lang w:eastAsia="it-IT"/>
              </w:rPr>
              <w:t xml:space="preserve">Varie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100,00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B72B5" w:rsidRPr="005B72B5" w:rsidTr="00E6176C">
        <w:trPr>
          <w:trHeight w:val="438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i/>
                <w:iCs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i/>
                <w:iCs/>
                <w:lang w:eastAsia="it-IT"/>
              </w:rPr>
              <w:t>sub totale spese fino al 31 dicembre 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 xml:space="preserve">    1.560,00 </w:t>
            </w:r>
          </w:p>
        </w:tc>
      </w:tr>
      <w:tr w:rsidR="005B72B5" w:rsidRPr="005B72B5" w:rsidTr="00E6176C">
        <w:trPr>
          <w:trHeight w:val="430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TOTALE USCITE nel 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 xml:space="preserve">    2.400,00 </w:t>
            </w:r>
          </w:p>
        </w:tc>
      </w:tr>
      <w:tr w:rsidR="005B72B5" w:rsidRPr="005B72B5" w:rsidTr="005B72B5">
        <w:trPr>
          <w:trHeight w:val="176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 xml:space="preserve">SALDI </w:t>
            </w:r>
          </w:p>
        </w:tc>
      </w:tr>
      <w:tr w:rsidR="005B72B5" w:rsidRPr="005B72B5" w:rsidTr="005B72B5">
        <w:trPr>
          <w:trHeight w:val="411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SALDO ECONOMICO Anno 2019 (Entrate - Uscite)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-400,00</w:t>
            </w:r>
          </w:p>
        </w:tc>
      </w:tr>
      <w:tr w:rsidR="005B72B5" w:rsidRPr="005B72B5" w:rsidTr="005B72B5">
        <w:trPr>
          <w:trHeight w:val="411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SALDO FINANZIARIO a fine 2019 (incluso saldo 2018)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rPr>
                <w:rFonts w:ascii="Tahoma" w:eastAsia="Times New Roman" w:hAnsi="Tahoma" w:cs="Tahoma"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color w:val="000000"/>
                <w:lang w:eastAsia="it-IT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2B5" w:rsidRPr="005B72B5" w:rsidRDefault="005B72B5" w:rsidP="005B72B5">
            <w:pPr>
              <w:spacing w:after="100" w:afterAutospacing="1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</w:pPr>
            <w:r w:rsidRPr="005B72B5">
              <w:rPr>
                <w:rFonts w:ascii="Tahoma" w:eastAsia="Times New Roman" w:hAnsi="Tahoma" w:cs="Tahoma"/>
                <w:b/>
                <w:bCs/>
                <w:color w:val="000000"/>
                <w:lang w:eastAsia="it-IT"/>
              </w:rPr>
              <w:t>-27,00</w:t>
            </w:r>
          </w:p>
        </w:tc>
      </w:tr>
    </w:tbl>
    <w:p w:rsidR="008250A3" w:rsidRDefault="008250A3" w:rsidP="00E6176C">
      <w:bookmarkStart w:id="1" w:name="_GoBack"/>
      <w:bookmarkEnd w:id="1"/>
    </w:p>
    <w:sectPr w:rsidR="008250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8A" w:rsidRDefault="006A4D8A" w:rsidP="00E6176C">
      <w:pPr>
        <w:spacing w:after="0" w:line="240" w:lineRule="auto"/>
      </w:pPr>
      <w:r>
        <w:separator/>
      </w:r>
    </w:p>
  </w:endnote>
  <w:endnote w:type="continuationSeparator" w:id="0">
    <w:p w:rsidR="006A4D8A" w:rsidRDefault="006A4D8A" w:rsidP="00E6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8A" w:rsidRDefault="006A4D8A" w:rsidP="00E6176C">
      <w:pPr>
        <w:spacing w:after="0" w:line="240" w:lineRule="auto"/>
      </w:pPr>
      <w:r>
        <w:separator/>
      </w:r>
    </w:p>
  </w:footnote>
  <w:footnote w:type="continuationSeparator" w:id="0">
    <w:p w:rsidR="006A4D8A" w:rsidRDefault="006A4D8A" w:rsidP="00E6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76C" w:rsidRPr="00E6176C" w:rsidRDefault="00E6176C">
    <w:pPr>
      <w:pStyle w:val="Intestazione"/>
      <w:rPr>
        <w:b/>
      </w:rPr>
    </w:pPr>
    <w:r w:rsidRPr="00E6176C">
      <w:rPr>
        <w:b/>
      </w:rPr>
      <w:t>ALLEGATO 3</w:t>
    </w:r>
  </w:p>
  <w:p w:rsidR="00E6176C" w:rsidRDefault="00E617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B5"/>
    <w:rsid w:val="005B72B5"/>
    <w:rsid w:val="006A4D8A"/>
    <w:rsid w:val="008250A3"/>
    <w:rsid w:val="00E6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76C"/>
  </w:style>
  <w:style w:type="paragraph" w:styleId="Pidipagina">
    <w:name w:val="footer"/>
    <w:basedOn w:val="Normale"/>
    <w:link w:val="PidipaginaCarattere"/>
    <w:uiPriority w:val="99"/>
    <w:unhideWhenUsed/>
    <w:rsid w:val="00E6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76C"/>
  </w:style>
  <w:style w:type="paragraph" w:styleId="Pidipagina">
    <w:name w:val="footer"/>
    <w:basedOn w:val="Normale"/>
    <w:link w:val="PidipaginaCarattere"/>
    <w:uiPriority w:val="99"/>
    <w:unhideWhenUsed/>
    <w:rsid w:val="00E61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2</cp:revision>
  <dcterms:created xsi:type="dcterms:W3CDTF">2019-07-07T14:36:00Z</dcterms:created>
  <dcterms:modified xsi:type="dcterms:W3CDTF">2019-07-07T14:40:00Z</dcterms:modified>
</cp:coreProperties>
</file>